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3FB" w:rsidRPr="00D0039F" w:rsidRDefault="00CE13FB" w:rsidP="00CE13FB">
      <w:pPr>
        <w:pStyle w:val="ConsPlusNonformat"/>
        <w:jc w:val="center"/>
        <w:rPr>
          <w:rFonts w:ascii="Liberation Serif" w:hAnsi="Liberation Serif" w:cs="Liberation Serif"/>
          <w:b/>
          <w:sz w:val="22"/>
          <w:szCs w:val="22"/>
        </w:rPr>
      </w:pPr>
      <w:bookmarkStart w:id="0" w:name="_GoBack"/>
      <w:r w:rsidRPr="00D0039F">
        <w:rPr>
          <w:rFonts w:ascii="Liberation Serif" w:hAnsi="Liberation Serif" w:cs="Liberation Serif"/>
          <w:b/>
          <w:sz w:val="22"/>
          <w:szCs w:val="22"/>
        </w:rPr>
        <w:t>ПЛАН</w:t>
      </w:r>
    </w:p>
    <w:p w:rsidR="00CE13FB" w:rsidRPr="00D0039F" w:rsidRDefault="00CE13FB" w:rsidP="00CE13FB">
      <w:pPr>
        <w:pStyle w:val="ConsPlusNonformat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D0039F">
        <w:rPr>
          <w:rFonts w:ascii="Liberation Serif" w:hAnsi="Liberation Serif" w:cs="Liberation Serif"/>
          <w:b/>
          <w:sz w:val="22"/>
          <w:szCs w:val="22"/>
        </w:rPr>
        <w:t xml:space="preserve">по устранению недостатков, выявленных в ходе независимой оценки качества условий оказания услуг в 2019 году </w:t>
      </w:r>
      <w:bookmarkEnd w:id="0"/>
    </w:p>
    <w:p w:rsidR="00CE13FB" w:rsidRPr="00D0039F" w:rsidRDefault="00CE13FB" w:rsidP="00CE13FB">
      <w:pPr>
        <w:pStyle w:val="ConsPlusNonformat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D0039F">
        <w:rPr>
          <w:rFonts w:ascii="Liberation Serif" w:hAnsi="Liberation Serif" w:cs="Liberation Serif"/>
          <w:b/>
          <w:sz w:val="22"/>
          <w:szCs w:val="22"/>
        </w:rPr>
        <w:t>в Муниципальном автономном дошкольном образовательном учреждении "Детский сад №5 "Огонёк"" общеразвивающего вида с приоритетным осуществлением деятельности по физическому развитию детей Туринского городского округа на 2020-2021 годы</w:t>
      </w:r>
    </w:p>
    <w:p w:rsidR="00CE13FB" w:rsidRPr="00D0039F" w:rsidRDefault="00CE13FB" w:rsidP="00CE13FB">
      <w:pPr>
        <w:pStyle w:val="ConsPlusNormal"/>
        <w:jc w:val="both"/>
        <w:rPr>
          <w:rFonts w:ascii="Liberation Serif" w:hAnsi="Liberation Serif" w:cs="Liberation Serif"/>
          <w:szCs w:val="22"/>
        </w:rPr>
      </w:pPr>
    </w:p>
    <w:tbl>
      <w:tblPr>
        <w:tblW w:w="1545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8"/>
        <w:gridCol w:w="4205"/>
        <w:gridCol w:w="1634"/>
        <w:gridCol w:w="1776"/>
        <w:gridCol w:w="2126"/>
        <w:gridCol w:w="1700"/>
      </w:tblGrid>
      <w:tr w:rsidR="00CE13FB" w:rsidRPr="00D0039F" w:rsidTr="00105875">
        <w:trPr>
          <w:trHeight w:val="95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205" w:type="dxa"/>
            <w:vMerge w:val="restart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34" w:type="dxa"/>
            <w:vMerge w:val="restart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Плановый срок реализации мероприятия</w:t>
            </w:r>
          </w:p>
        </w:tc>
        <w:tc>
          <w:tcPr>
            <w:tcW w:w="1776" w:type="dxa"/>
            <w:vMerge w:val="restart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826" w:type="dxa"/>
            <w:gridSpan w:val="2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Сведения о ходе реализации мероприятия</w:t>
            </w:r>
          </w:p>
        </w:tc>
      </w:tr>
      <w:tr w:rsidR="00CE13FB" w:rsidRPr="00D0039F" w:rsidTr="00105875">
        <w:trPr>
          <w:trHeight w:val="44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rPr>
                <w:sz w:val="22"/>
                <w:szCs w:val="22"/>
              </w:rPr>
            </w:pPr>
          </w:p>
        </w:tc>
        <w:tc>
          <w:tcPr>
            <w:tcW w:w="4205" w:type="dxa"/>
            <w:vMerge/>
          </w:tcPr>
          <w:p w:rsidR="00CE13FB" w:rsidRPr="00D0039F" w:rsidRDefault="00CE13FB" w:rsidP="00105875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Merge/>
          </w:tcPr>
          <w:p w:rsidR="00CE13FB" w:rsidRPr="00D0039F" w:rsidRDefault="00CE13FB" w:rsidP="00105875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  <w:vMerge/>
          </w:tcPr>
          <w:p w:rsidR="00CE13FB" w:rsidRPr="00D0039F" w:rsidRDefault="00CE13FB" w:rsidP="001058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фактический срок реализации</w:t>
            </w:r>
          </w:p>
        </w:tc>
      </w:tr>
      <w:tr w:rsidR="00CE13FB" w:rsidRPr="00D0039F" w:rsidTr="00105875">
        <w:trPr>
          <w:trHeight w:val="87"/>
        </w:trPr>
        <w:tc>
          <w:tcPr>
            <w:tcW w:w="15459" w:type="dxa"/>
            <w:gridSpan w:val="6"/>
          </w:tcPr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(98,4 балла -интегральное значение, полученное по результатам НОК 2019)</w:t>
            </w:r>
          </w:p>
        </w:tc>
      </w:tr>
      <w:tr w:rsidR="00CE13FB" w:rsidRPr="00D0039F" w:rsidTr="00105875">
        <w:trPr>
          <w:trHeight w:val="933"/>
        </w:trPr>
        <w:tc>
          <w:tcPr>
            <w:tcW w:w="4018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Своевременное размещение и актуализация нормативно-правовой и иной информации на стендах МАДОУ и родительских уголках групп</w:t>
            </w:r>
          </w:p>
        </w:tc>
        <w:tc>
          <w:tcPr>
            <w:tcW w:w="1634" w:type="dxa"/>
            <w:vMerge w:val="restart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В течение 10 рабочих дней со дня создания, получения или внесения в документы изменений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Елена Александровна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tabs>
                <w:tab w:val="left" w:pos="300"/>
              </w:tabs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ab/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Необходимые документы и информация на стендах в помещении образовательной организации поддерживается в актуальном состоянии </w:t>
            </w: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403"/>
        </w:trPr>
        <w:tc>
          <w:tcPr>
            <w:tcW w:w="4018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Поддерживать актуальность информации об образовательной организации на официальном сайте ОО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Своевременное размещение и актуализация нормативно-правовой и иной информации на сайте МАДОУ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634" w:type="dxa"/>
            <w:vMerge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 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Необходимые документы и информация на сайте образовательной организации поддерживается в актуальном состоянии</w:t>
            </w: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403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Размещение в родительских уголках групп информации о дистанционных способах обратной связи и взаимодействия, по которым получатель услуги может отправить запрос или получить информацию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Январь 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Заместитель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заведующего Маркова Л.В. педагоги ДОУ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Информация размещена в родительских уголках групп о дистанционных способах обратной связи и взаимодействия, по которым получатель услуги может отправить запрос или получить информацию</w:t>
            </w: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403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Информирование родителей об электронной форме внесения предложений, направленных на улучшение качества работы МАДОУ (родительские собрания, уголки в группах)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Регулярно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148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Осуществление обратной связи через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сайт с участниками образовательных отношений, оперативность размещения на сайте МАДОУ ответов на часто задаваемые вопросы, и сведений о ходе рассмотрения обращений граждан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По мере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необходимости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Заместитель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заведующего Маркова Л.В.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902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Размещение актуальной информации об учреждении на официальном сайте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в информационно-телекоммуникационной сети «Интернет» </w:t>
            </w:r>
            <w:r w:rsidRPr="00D0039F">
              <w:rPr>
                <w:rFonts w:ascii="Liberation Serif" w:hAnsi="Liberation Serif" w:cs="Liberation Serif"/>
                <w:szCs w:val="22"/>
                <w:lang w:val="en-US"/>
              </w:rPr>
              <w:t>www</w:t>
            </w:r>
            <w:r w:rsidRPr="00D0039F">
              <w:rPr>
                <w:rFonts w:ascii="Liberation Serif" w:hAnsi="Liberation Serif" w:cs="Liberation Serif"/>
                <w:szCs w:val="22"/>
              </w:rPr>
              <w:t>.</w:t>
            </w:r>
            <w:r w:rsidRPr="00D0039F">
              <w:rPr>
                <w:rFonts w:ascii="Liberation Serif" w:hAnsi="Liberation Serif" w:cs="Liberation Serif"/>
                <w:szCs w:val="22"/>
                <w:lang w:val="en-US"/>
              </w:rPr>
              <w:t>bus</w:t>
            </w:r>
            <w:r w:rsidRPr="00D0039F">
              <w:rPr>
                <w:rFonts w:ascii="Liberation Serif" w:hAnsi="Liberation Serif" w:cs="Liberation Serif"/>
                <w:szCs w:val="22"/>
              </w:rPr>
              <w:t>.</w:t>
            </w:r>
            <w:proofErr w:type="spellStart"/>
            <w:r w:rsidRPr="00D0039F">
              <w:rPr>
                <w:rFonts w:ascii="Liberation Serif" w:hAnsi="Liberation Serif" w:cs="Liberation Serif"/>
                <w:szCs w:val="22"/>
                <w:lang w:val="en-US"/>
              </w:rPr>
              <w:t>gov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>/</w:t>
            </w:r>
            <w:proofErr w:type="spellStart"/>
            <w:r w:rsidRPr="00D0039F">
              <w:rPr>
                <w:rFonts w:ascii="Liberation Serif" w:hAnsi="Liberation Serif" w:cs="Liberation Serif"/>
                <w:szCs w:val="22"/>
                <w:lang w:val="en-US"/>
              </w:rPr>
              <w:t>ru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  <w:lang w:val="en-US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ежемесячно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На сайте ДОУ размещены план и отчет по НОК за 2018-2019 гг.</w:t>
            </w: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620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Обсуждение результатов НОК в 2019 году на заседании педагогического совета и родительского комитета МАДОУ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февраль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620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Размещение в родительских уголках групп и на стендах информации (листовок, буклетов) об официальном сайте bus.gov.ru 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Февраль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2020 г.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Информация размещена в родительских уголках групп и на стендах. Родителям раздаются листовок, буклеты с приглашением принять участие в опросе о качестве образовательной деятельности через сайт bus.gov.ru</w:t>
            </w: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15459" w:type="dxa"/>
            <w:gridSpan w:val="6"/>
          </w:tcPr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II. Комфортность условий предоставления услуг</w:t>
            </w:r>
          </w:p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(93,5 балла -интегральное значение, полученное по результатам НОК 2019)</w:t>
            </w: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spacing w:before="120"/>
              <w:rPr>
                <w:sz w:val="22"/>
                <w:szCs w:val="22"/>
              </w:rPr>
            </w:pPr>
            <w:r w:rsidRPr="00D0039F">
              <w:rPr>
                <w:noProof/>
                <w:sz w:val="22"/>
                <w:szCs w:val="22"/>
              </w:rPr>
              <w:t>Повысить уровень комфортности оказания услуг, с учетом замечаний, высказанных получателями услуг (замечания и предложения, указанные получателями услуг):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-оснащение и зонирование детских площадок для прогулок 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(40%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Приобретение и установка нового уличного оборудования для детских игровых площадок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Июнь 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Благоустройство прогулочных участков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Ежегодно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(май, июнь) 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Завхоз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Заварина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Н.В.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Строительство прогулочной веранды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Июль 2020,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2021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-оптимизация графика работы 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(20%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Продолжение работы дежурной группы с 17.30 до 19.00 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В течение 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Дежурная группа работает с 17.30 до 19.00</w:t>
            </w: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Проблемы питания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(10%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ind w:firstLine="36"/>
              <w:rPr>
                <w:sz w:val="22"/>
                <w:szCs w:val="22"/>
              </w:rPr>
            </w:pPr>
            <w:r w:rsidRPr="00D0039F">
              <w:rPr>
                <w:sz w:val="22"/>
                <w:szCs w:val="22"/>
              </w:rPr>
              <w:t>Усилить контроль за питанием детей в группах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В течение 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Заместитель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заведующего  Маркова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Л.В.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-состояние, ремонт и модернизация </w:t>
            </w: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 xml:space="preserve">здания в целом и отдельных его элементов 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(7%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 xml:space="preserve">Мероприятия, направленные на </w:t>
            </w: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 xml:space="preserve">повышение уровня бытовой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комфортности  пребывания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воспитанников в ДОУ: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Е.А..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 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 усиление контроля за техническим санитарно-гигиеническим состоянием помещений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В течение 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Медицинский работник,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завхоз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Заварина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Н.В.  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 косметический ремонт помещений, групповых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Ежегодно 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завхоз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Заварина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Н.В.  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-мебель (ремонт, замена, недостаток), (3%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 приобретение столов, стульчиков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октябрь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завхоз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Заварина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Н.В.  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- приобретение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стеллажа  на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пищеблок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март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Е.А..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>,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завхоз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Заварина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Н.В.  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458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-оснащение 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(7%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Приобретение (замена) посуды: тарелки, кружки, кастрюли из нержавеющей стали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по мере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необходимости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Завхоз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Заварина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Н.В.  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Приобретение оборудования и дидактических материалов для организации образовательной деятельности в соответствии с требованиями ФГОС ДО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Май-сентябрь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завхоз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Заварина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Н.В.  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-образовательно-развивающие программы (недостаток, оплата)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(20%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Мониторинг информированности и запросов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родителей  (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законных представителей) о программах дополнительного образования и о  платных  дополнительных </w:t>
            </w: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>образовательных  услугах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>Май-август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(ежегодно)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Заместитель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заведующего  Маркова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Л.В..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Расширение услуг дополнительного образования в соответствии с заказом родителей (законных представителей) и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возможностями  ДОУ</w:t>
            </w:r>
            <w:proofErr w:type="gramEnd"/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Сентябрь 20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Заместитель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заведующего Маркова Л.В.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Охрана, видеонаблюдение, доступ в организацию 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Установка системы оповещения в ДОУ, приобретение металлоискателя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Июнь 2020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Установка камеры (2 шт.) видеонаблюдения по периметру здания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2021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195"/>
        </w:trPr>
        <w:tc>
          <w:tcPr>
            <w:tcW w:w="4018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Доступная среда для детей с ОВЗ  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Приобретение специального оборудования для организации образовательной деятельности с детьми ОВЗ (по программе «Доступная среда»)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82"/>
        </w:trPr>
        <w:tc>
          <w:tcPr>
            <w:tcW w:w="15459" w:type="dxa"/>
            <w:gridSpan w:val="6"/>
          </w:tcPr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III. Доступность услуг для инвалидов</w:t>
            </w:r>
          </w:p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(85 балла -интегральное значение, полученное по результатам НОК 2019)</w:t>
            </w: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Приобретение тактильно-звуковых указателей, индукционной петли для слабослышащих (по программе «Доступная среда»)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Заведующий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Е.А..</w:t>
            </w:r>
            <w:proofErr w:type="gramEnd"/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Наличие парковки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( 10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>% опрошенных получателей услуг)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Оборудовать парковку вблизи ДОУ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2021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Заведующий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172"/>
        </w:trPr>
        <w:tc>
          <w:tcPr>
            <w:tcW w:w="15459" w:type="dxa"/>
            <w:gridSpan w:val="6"/>
          </w:tcPr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(96 балла -интегральное значение, полученное по результатам НОК 2019)</w:t>
            </w:r>
          </w:p>
        </w:tc>
      </w:tr>
      <w:tr w:rsidR="00CE13FB" w:rsidRPr="00D0039F" w:rsidTr="00105875">
        <w:trPr>
          <w:trHeight w:val="1684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jc w:val="both"/>
              <w:rPr>
                <w:noProof/>
                <w:sz w:val="22"/>
                <w:szCs w:val="22"/>
              </w:rPr>
            </w:pPr>
            <w:r w:rsidRPr="00D0039F">
              <w:rPr>
                <w:noProof/>
                <w:sz w:val="22"/>
                <w:szCs w:val="22"/>
              </w:rPr>
              <w:lastRenderedPageBreak/>
              <w:t>Продолжить работу по повышению доброжелательности и вежливости работников</w:t>
            </w:r>
          </w:p>
          <w:p w:rsidR="00CE13FB" w:rsidRPr="00D0039F" w:rsidRDefault="00CE13FB" w:rsidP="00105875">
            <w:pPr>
              <w:jc w:val="both"/>
              <w:rPr>
                <w:noProof/>
                <w:sz w:val="22"/>
                <w:szCs w:val="22"/>
              </w:rPr>
            </w:pPr>
          </w:p>
          <w:p w:rsidR="00CE13FB" w:rsidRPr="00D0039F" w:rsidRDefault="00CE13FB" w:rsidP="00105875">
            <w:pPr>
              <w:jc w:val="both"/>
              <w:rPr>
                <w:sz w:val="22"/>
                <w:szCs w:val="22"/>
              </w:rPr>
            </w:pP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Проведение совещаний, педсовета с рассмотрением вопросов о недопустимости нарушений педагогами общих принципов профессиональной этики и основных правил внутреннего трудового распорядка при организации образовательного процесса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В течение 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Е.А..</w:t>
            </w:r>
            <w:proofErr w:type="gramEnd"/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308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Актуализация локальных актов МАДОУ: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-Положение об оценке эффективности и качества профессиональной деятельности педагогических работников;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-Правила внутреннего трудового распорядка;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-Коллективный договор;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-Кодекс профессиональной этики педагогических работников образовательной организации;</w:t>
            </w:r>
          </w:p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-иные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Август 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Е.А..</w:t>
            </w:r>
            <w:proofErr w:type="gramEnd"/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432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Усиление контроля за соблюдением работниками МАДОУ общих принципов профессиональной этики и основных правил поведения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В течение 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Е.А..</w:t>
            </w:r>
            <w:proofErr w:type="gramEnd"/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Проведение обучающих семинаров с педагогическими работниками по повышению качества психолого-педагогического сопровождения взаимодействия с обучающимися и родителями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Август 2020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Е.А.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15459" w:type="dxa"/>
            <w:gridSpan w:val="6"/>
          </w:tcPr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V. Удовлетворенность условиями оказания услуг</w:t>
            </w:r>
          </w:p>
          <w:p w:rsidR="00CE13FB" w:rsidRPr="00D0039F" w:rsidRDefault="00CE13FB" w:rsidP="00105875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 (94,4 балла -интегральное значение, полученное по результатам НОК 2019)</w:t>
            </w: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Продолжить работу по повышению </w:t>
            </w: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>уровня удовлетворенности условиями оказания услуг, позволяющем рекомендовать организацию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 xml:space="preserve">Популяризация МАДОУ, размещение </w:t>
            </w: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 xml:space="preserve">информации о деятельности в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СМИ,  на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официальном сайте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>Регулярно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Заместитель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lastRenderedPageBreak/>
              <w:t>заведующего  Маркова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Л.В..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Мониторинг числа принятых заявлений на перевод в МАДОУ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В течение 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Заведующий 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D0039F">
              <w:rPr>
                <w:rFonts w:ascii="Liberation Serif" w:hAnsi="Liberation Serif" w:cs="Liberation Serif"/>
                <w:szCs w:val="22"/>
              </w:rPr>
              <w:t>Котосина</w:t>
            </w:r>
            <w:proofErr w:type="spellEnd"/>
            <w:r w:rsidRPr="00D0039F">
              <w:rPr>
                <w:rFonts w:ascii="Liberation Serif" w:hAnsi="Liberation Serif" w:cs="Liberation Serif"/>
                <w:szCs w:val="22"/>
              </w:rPr>
              <w:t xml:space="preserve">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Е.А..</w:t>
            </w:r>
            <w:proofErr w:type="gramEnd"/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 w:val="restart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Мониторинг удовлетворенности качеством предоставляемых услуг (через сайт МАДОУ, анкетирование в группах)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1 раз в полгода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Заместитель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заведующего  Маркова</w:t>
            </w:r>
            <w:proofErr w:type="gramEnd"/>
            <w:r w:rsidRPr="00D0039F">
              <w:rPr>
                <w:rFonts w:ascii="Liberation Serif" w:hAnsi="Liberation Serif" w:cs="Liberation Serif"/>
                <w:szCs w:val="22"/>
              </w:rPr>
              <w:t xml:space="preserve"> Л.В., педагоги ДОУ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Информирование родителей о результатах мониторинга освоения ребенком Программы дошкольного образования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ежегодно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 (май)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a3"/>
              <w:rPr>
                <w:rFonts w:cs="Liberation Serif"/>
                <w:sz w:val="22"/>
              </w:rPr>
            </w:pPr>
            <w:r w:rsidRPr="00D0039F">
              <w:rPr>
                <w:rFonts w:cs="Liberation Serif"/>
                <w:sz w:val="22"/>
              </w:rPr>
              <w:t>Заместитель</w:t>
            </w:r>
          </w:p>
          <w:p w:rsidR="00CE13FB" w:rsidRPr="00D0039F" w:rsidRDefault="00CE13FB" w:rsidP="00105875">
            <w:pPr>
              <w:pStyle w:val="a3"/>
              <w:rPr>
                <w:rFonts w:cs="Liberation Serif"/>
                <w:sz w:val="22"/>
              </w:rPr>
            </w:pPr>
            <w:r w:rsidRPr="00D0039F">
              <w:rPr>
                <w:rFonts w:cs="Liberation Serif"/>
                <w:sz w:val="22"/>
              </w:rPr>
              <w:t xml:space="preserve">заведующего Маркова </w:t>
            </w:r>
            <w:proofErr w:type="gramStart"/>
            <w:r w:rsidRPr="00D0039F">
              <w:rPr>
                <w:rFonts w:cs="Liberation Serif"/>
                <w:sz w:val="22"/>
              </w:rPr>
              <w:t>Л.В..</w:t>
            </w:r>
            <w:proofErr w:type="gramEnd"/>
            <w:r w:rsidRPr="00D0039F">
              <w:rPr>
                <w:rFonts w:cs="Liberation Serif"/>
                <w:sz w:val="22"/>
              </w:rPr>
              <w:t>, педагоги ДОУ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Проведение мероприятий с родителями по повышению уровня педагогической грамотности (педагогическое просвещение, консультации по воспитанию ребенка и т.д.)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Регулярно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a3"/>
              <w:rPr>
                <w:rFonts w:cs="Liberation Serif"/>
                <w:sz w:val="22"/>
              </w:rPr>
            </w:pPr>
            <w:r w:rsidRPr="00D0039F">
              <w:rPr>
                <w:rFonts w:cs="Liberation Serif"/>
                <w:sz w:val="22"/>
              </w:rPr>
              <w:t>Заместитель</w:t>
            </w:r>
          </w:p>
          <w:p w:rsidR="00CE13FB" w:rsidRPr="00D0039F" w:rsidRDefault="00CE13FB" w:rsidP="00105875">
            <w:pPr>
              <w:pStyle w:val="a3"/>
              <w:rPr>
                <w:rFonts w:cs="Liberation Serif"/>
                <w:sz w:val="22"/>
              </w:rPr>
            </w:pPr>
            <w:r w:rsidRPr="00D0039F">
              <w:rPr>
                <w:rFonts w:cs="Liberation Serif"/>
                <w:sz w:val="22"/>
              </w:rPr>
              <w:t>заведующего Маркова Л.В., педагоги ДОУ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 xml:space="preserve">Вовлечение родителей в подготовку и проведение массовых </w:t>
            </w:r>
            <w:proofErr w:type="gramStart"/>
            <w:r w:rsidRPr="00D0039F">
              <w:rPr>
                <w:rFonts w:ascii="Liberation Serif" w:hAnsi="Liberation Serif" w:cs="Liberation Serif"/>
                <w:szCs w:val="22"/>
              </w:rPr>
              <w:t>мероприятий  МАДОУ</w:t>
            </w:r>
            <w:proofErr w:type="gramEnd"/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В течение года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a3"/>
              <w:rPr>
                <w:rFonts w:cs="Liberation Serif"/>
                <w:sz w:val="22"/>
              </w:rPr>
            </w:pPr>
            <w:r w:rsidRPr="00D0039F">
              <w:rPr>
                <w:rFonts w:cs="Liberation Serif"/>
                <w:sz w:val="22"/>
              </w:rPr>
              <w:t>Заместитель</w:t>
            </w:r>
          </w:p>
          <w:p w:rsidR="00CE13FB" w:rsidRPr="00D0039F" w:rsidRDefault="00CE13FB" w:rsidP="00105875">
            <w:pPr>
              <w:pStyle w:val="a3"/>
              <w:rPr>
                <w:rFonts w:cs="Liberation Serif"/>
                <w:sz w:val="22"/>
              </w:rPr>
            </w:pPr>
            <w:r w:rsidRPr="00D0039F">
              <w:rPr>
                <w:rFonts w:cs="Liberation Serif"/>
                <w:sz w:val="22"/>
              </w:rPr>
              <w:t>заведующего Маркова Л.В., педагоги ДОУ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CE13FB" w:rsidRPr="00D0039F" w:rsidTr="00105875">
        <w:trPr>
          <w:trHeight w:val="77"/>
        </w:trPr>
        <w:tc>
          <w:tcPr>
            <w:tcW w:w="4018" w:type="dxa"/>
            <w:vMerge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205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Обеспечение положительного психологического микроклимата в группах</w:t>
            </w:r>
          </w:p>
        </w:tc>
        <w:tc>
          <w:tcPr>
            <w:tcW w:w="1634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Регулярно</w:t>
            </w:r>
          </w:p>
        </w:tc>
        <w:tc>
          <w:tcPr>
            <w:tcW w:w="1776" w:type="dxa"/>
          </w:tcPr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Заместитель</w:t>
            </w:r>
          </w:p>
          <w:p w:rsidR="00CE13FB" w:rsidRPr="00D0039F" w:rsidRDefault="00CE13FB" w:rsidP="00105875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D0039F">
              <w:rPr>
                <w:rFonts w:ascii="Liberation Serif" w:hAnsi="Liberation Serif" w:cs="Liberation Serif"/>
                <w:szCs w:val="22"/>
              </w:rPr>
              <w:t>заведующего Маркова Л.В., педагоги ДОУ</w:t>
            </w:r>
          </w:p>
        </w:tc>
        <w:tc>
          <w:tcPr>
            <w:tcW w:w="2126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0" w:type="dxa"/>
          </w:tcPr>
          <w:p w:rsidR="00CE13FB" w:rsidRPr="00D0039F" w:rsidRDefault="00CE13FB" w:rsidP="00105875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</w:tc>
      </w:tr>
    </w:tbl>
    <w:p w:rsidR="00CE13FB" w:rsidRPr="00D0039F" w:rsidRDefault="00CE13FB" w:rsidP="00CE13FB">
      <w:pPr>
        <w:pStyle w:val="ConsPlusNormal"/>
        <w:jc w:val="both"/>
        <w:rPr>
          <w:rFonts w:ascii="Liberation Serif" w:hAnsi="Liberation Serif" w:cs="Liberation Serif"/>
          <w:szCs w:val="22"/>
        </w:rPr>
      </w:pPr>
    </w:p>
    <w:p w:rsidR="00CE13FB" w:rsidRPr="00D0039F" w:rsidRDefault="00CE13FB" w:rsidP="00CE13FB">
      <w:pPr>
        <w:rPr>
          <w:sz w:val="22"/>
          <w:szCs w:val="22"/>
        </w:rPr>
      </w:pPr>
    </w:p>
    <w:p w:rsidR="00BC346A" w:rsidRDefault="00CE13FB"/>
    <w:sectPr w:rsidR="00BC346A" w:rsidSect="00CE13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7F"/>
    <w:rsid w:val="00805F7F"/>
    <w:rsid w:val="00B159C3"/>
    <w:rsid w:val="00C57ED5"/>
    <w:rsid w:val="00CE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3F69D-F71F-4BBD-80AD-2713DA27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3FB"/>
    <w:rPr>
      <w:rFonts w:ascii="Liberation Serif" w:hAnsi="Liberation Serif" w:cs="Liberation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99"/>
    <w:qFormat/>
    <w:rsid w:val="00CE13FB"/>
    <w:pPr>
      <w:spacing w:after="0" w:line="240" w:lineRule="auto"/>
    </w:pPr>
    <w:rPr>
      <w:rFonts w:ascii="Liberation Serif" w:eastAsia="Times New Roman" w:hAnsi="Liberation Serif" w:cs="Times New Roman"/>
      <w:sz w:val="24"/>
      <w:lang w:eastAsia="ru-RU"/>
    </w:rPr>
  </w:style>
  <w:style w:type="paragraph" w:customStyle="1" w:styleId="ConsPlusNonformat">
    <w:name w:val="ConsPlusNonformat"/>
    <w:rsid w:val="00CE13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E13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1479</Words>
  <Characters>8433</Characters>
  <Application>Microsoft Office Word</Application>
  <DocSecurity>0</DocSecurity>
  <Lines>70</Lines>
  <Paragraphs>19</Paragraphs>
  <ScaleCrop>false</ScaleCrop>
  <Company/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2026-02-05T06:53:00Z</dcterms:created>
  <dcterms:modified xsi:type="dcterms:W3CDTF">2026-02-05T06:53:00Z</dcterms:modified>
</cp:coreProperties>
</file>